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ascii="楷体" w:hAnsi="楷体" w:eastAsia="楷体"/>
          <w:b/>
          <w:sz w:val="36"/>
          <w:szCs w:val="36"/>
        </w:rPr>
        <w:t>2015-2016学年金融与经贸分院</w:t>
      </w:r>
    </w:p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eastAsia="zh-CN"/>
        </w:rPr>
        <w:t>社团管理中心</w:t>
      </w:r>
      <w:r>
        <w:rPr>
          <w:rFonts w:hint="eastAsia" w:ascii="楷体" w:hAnsi="楷体" w:eastAsia="楷体"/>
          <w:b/>
          <w:sz w:val="36"/>
          <w:szCs w:val="36"/>
        </w:rPr>
        <w:t>换届选举报名表</w:t>
      </w:r>
    </w:p>
    <w:p>
      <w:pPr>
        <w:jc w:val="left"/>
        <w:rPr>
          <w:rFonts w:ascii="楷体" w:hAnsi="楷体" w:eastAsia="楷体"/>
          <w:b/>
          <w:sz w:val="22"/>
          <w:szCs w:val="36"/>
        </w:rPr>
      </w:pPr>
    </w:p>
    <w:tbl>
      <w:tblPr>
        <w:tblStyle w:val="4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1275"/>
        <w:gridCol w:w="1451"/>
        <w:gridCol w:w="1243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专业年级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应聘职位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现任职务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个人情况（包括工作简历、应聘理由、曾获奖励及荣誉情况、学习情况、工作安排等）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本人对应聘部门的意见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“个人情况”栏、“本人对应聘部门的意见”要如实填写，不得弄虚作假。</w:t>
            </w: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2.此表填写完后，请与9月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  <w:szCs w:val="24"/>
              </w:rPr>
              <w:t>日之前交与联系人处。联系人：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同学 18367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322026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同学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18367322181</w:t>
            </w:r>
          </w:p>
        </w:tc>
      </w:tr>
    </w:tbl>
    <w:p>
      <w:pPr>
        <w:jc w:val="left"/>
        <w:rPr>
          <w:rFonts w:ascii="楷体" w:hAnsi="楷体" w:eastAsia="楷体"/>
          <w:sz w:val="24"/>
          <w:szCs w:val="24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47755"/>
    <w:rsid w:val="004714D0"/>
    <w:rsid w:val="00781450"/>
    <w:rsid w:val="009618C2"/>
    <w:rsid w:val="00A211A2"/>
    <w:rsid w:val="00A40DC2"/>
    <w:rsid w:val="00BD01D2"/>
    <w:rsid w:val="00C23D28"/>
    <w:rsid w:val="00C47755"/>
    <w:rsid w:val="00CA5C5F"/>
    <w:rsid w:val="00D300D4"/>
    <w:rsid w:val="00D33E3B"/>
    <w:rsid w:val="00EA07C7"/>
    <w:rsid w:val="00EA3F6C"/>
    <w:rsid w:val="22B24618"/>
    <w:rsid w:val="3E895037"/>
    <w:rsid w:val="415D6566"/>
    <w:rsid w:val="5B692B8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2015-09-16T15:26:00Z</dcterms:created>
  <dc:creator>gc z</dc:creator>
  <cp:lastModifiedBy>Administrator</cp:lastModifiedBy>
  <dcterms:modified xsi:type="dcterms:W3CDTF">2015-09-25T01:26:28Z</dcterms:modified>
  <dc:title>2015-2016学年金融与经贸分院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